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C0" w:rsidRPr="00142FC0" w:rsidRDefault="00142FC0" w:rsidP="00142FC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>
        <w:rPr>
          <w:color w:val="222222"/>
          <w:sz w:val="28"/>
          <w:szCs w:val="28"/>
        </w:rPr>
        <w:t xml:space="preserve">                                          </w:t>
      </w:r>
      <w:r w:rsidRPr="00142FC0">
        <w:rPr>
          <w:color w:val="222222"/>
          <w:sz w:val="36"/>
          <w:szCs w:val="36"/>
        </w:rPr>
        <w:t xml:space="preserve">Семинар-практикум </w:t>
      </w:r>
    </w:p>
    <w:p w:rsidR="00142FC0" w:rsidRPr="00142FC0" w:rsidRDefault="00142FC0" w:rsidP="00142FC0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142FC0">
        <w:rPr>
          <w:color w:val="222222"/>
          <w:sz w:val="36"/>
          <w:szCs w:val="36"/>
        </w:rPr>
        <w:t>"Формирование предпосылок математической грамотности у детей старшего дошкольного возраста"</w:t>
      </w:r>
    </w:p>
    <w:p w:rsidR="0003330B" w:rsidRDefault="0003330B">
      <w:pPr>
        <w:rPr>
          <w:rFonts w:ascii="Times New Roman" w:hAnsi="Times New Roman" w:cs="Times New Roman"/>
          <w:sz w:val="36"/>
          <w:szCs w:val="36"/>
        </w:rPr>
      </w:pPr>
    </w:p>
    <w:p w:rsidR="00DE3C7D" w:rsidRPr="00A65C3D" w:rsidRDefault="00DE3C7D">
      <w:pPr>
        <w:rPr>
          <w:rFonts w:ascii="Times New Roman" w:hAnsi="Times New Roman" w:cs="Times New Roman"/>
          <w:sz w:val="28"/>
          <w:szCs w:val="28"/>
        </w:rPr>
      </w:pPr>
      <w:r w:rsidRPr="00A65C3D">
        <w:rPr>
          <w:rFonts w:ascii="Times New Roman" w:hAnsi="Times New Roman" w:cs="Times New Roman"/>
          <w:sz w:val="28"/>
          <w:szCs w:val="28"/>
        </w:rPr>
        <w:t>СЛАЙД1</w:t>
      </w:r>
    </w:p>
    <w:p w:rsidR="002A3251" w:rsidRPr="00142FC0" w:rsidRDefault="00A80C45" w:rsidP="00142FC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развития информационных коммуникаций,сопровождающих жизнь современного общества,</w:t>
      </w:r>
    </w:p>
    <w:p w:rsidR="002A3251" w:rsidRDefault="00A80C45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науки,достигшее небывалых ранее высот- </w:t>
      </w:r>
    </w:p>
    <w:p w:rsidR="004D18F2" w:rsidRDefault="00A80C45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условия способствовали широкому и быстрому внедрению в жизнь  новейших научных и технических достижений.</w:t>
      </w:r>
    </w:p>
    <w:p w:rsidR="00484DBE" w:rsidRDefault="002D1041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DB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ставит перед дошкольным образованием задачу подготовить ребенка к успешному предстоящему взаимодействию со своим окружением,учитывая обновленные условия становления в социуме.</w:t>
      </w:r>
    </w:p>
    <w:p w:rsidR="00B12EA5" w:rsidRDefault="002D1041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Функциональная грамотность как собирательный результат качества образования  предполагает формирование следующего ряда показателей: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-готовность успешно взаимодействовать с динамически изменяющимся миром, используя свои развивающиеся возможности;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решать различные (включая нестандартные) учебные и поставленные практикой задачи;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строить алгоритмы основных видов деятельности;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-обладание умением строить межличностные отношения согласно правилам сотрудничества;</w:t>
      </w:r>
    </w:p>
    <w:p w:rsidR="00651E23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совокупности рефлексивных умений(оценивать свою грамотность,мотивированность в образовании).</w:t>
      </w:r>
    </w:p>
    <w:p w:rsidR="002A3251" w:rsidRDefault="002A3251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3251" w:rsidRDefault="002A3251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C3D" w:rsidRDefault="00651E2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педагога : развивать восприятие окружающего детей мира,мотивированность в познании,воспитывать способность к адаптации в разных ситуациях,развивать способность к творческому мышлению,нестандартным решениям,к достижению поставленной</w:t>
      </w:r>
      <w:r w:rsidR="00B12EA5">
        <w:rPr>
          <w:rFonts w:ascii="Times New Roman" w:hAnsi="Times New Roman" w:cs="Times New Roman"/>
          <w:sz w:val="28"/>
          <w:szCs w:val="28"/>
        </w:rPr>
        <w:t xml:space="preserve"> цели.</w:t>
      </w:r>
    </w:p>
    <w:p w:rsidR="002D1041" w:rsidRPr="0003330B" w:rsidRDefault="002D1041" w:rsidP="0003330B">
      <w:pPr>
        <w:pStyle w:val="a5"/>
        <w:rPr>
          <w:sz w:val="28"/>
          <w:szCs w:val="28"/>
        </w:rPr>
      </w:pPr>
      <w:r w:rsidRPr="0003330B">
        <w:rPr>
          <w:sz w:val="28"/>
          <w:szCs w:val="28"/>
          <w:shd w:val="clear" w:color="auto" w:fill="FFFFFF"/>
        </w:rPr>
        <w:t>(СЛАЙД2)</w:t>
      </w:r>
    </w:p>
    <w:p w:rsidR="000A0876" w:rsidRPr="0003330B" w:rsidRDefault="00A8112F" w:rsidP="0003330B">
      <w:pPr>
        <w:pStyle w:val="a5"/>
        <w:rPr>
          <w:sz w:val="28"/>
          <w:szCs w:val="28"/>
          <w:shd w:val="clear" w:color="auto" w:fill="FFFFFF"/>
        </w:rPr>
      </w:pPr>
      <w:r w:rsidRPr="0003330B">
        <w:rPr>
          <w:sz w:val="28"/>
          <w:szCs w:val="28"/>
          <w:shd w:val="clear" w:color="auto" w:fill="FFFFFF"/>
        </w:rPr>
        <w:t xml:space="preserve">Формируемые у </w:t>
      </w:r>
      <w:r w:rsidR="00740409" w:rsidRPr="0003330B">
        <w:rPr>
          <w:sz w:val="28"/>
          <w:szCs w:val="28"/>
          <w:shd w:val="clear" w:color="auto" w:fill="FFFFFF"/>
        </w:rPr>
        <w:t xml:space="preserve">старших дошкольников </w:t>
      </w:r>
      <w:r w:rsidRPr="0003330B">
        <w:rPr>
          <w:sz w:val="28"/>
          <w:szCs w:val="28"/>
          <w:shd w:val="clear" w:color="auto" w:fill="FFFFFF"/>
        </w:rPr>
        <w:t xml:space="preserve"> базовые основы естественнонаучных и математических представлений</w:t>
      </w:r>
      <w:r w:rsidR="00740409" w:rsidRPr="0003330B">
        <w:rPr>
          <w:sz w:val="28"/>
          <w:szCs w:val="28"/>
          <w:shd w:val="clear" w:color="auto" w:fill="FFFFFF"/>
        </w:rPr>
        <w:t xml:space="preserve">,социально-коммуникативных компетенций способствуют развитию у детей способностей приобретать и добывать  знания самостоятельно,активно общаться со взрослыми ,педагогами и сверстниками,применять полученные </w:t>
      </w:r>
      <w:r w:rsidR="00740409" w:rsidRPr="0003330B">
        <w:rPr>
          <w:sz w:val="28"/>
          <w:szCs w:val="28"/>
          <w:shd w:val="clear" w:color="auto" w:fill="FFFFFF"/>
        </w:rPr>
        <w:lastRenderedPageBreak/>
        <w:t>знания в жизни, формировать  функциональную математическую грамотность.</w:t>
      </w:r>
    </w:p>
    <w:p w:rsidR="00A65C3D" w:rsidRPr="0003330B" w:rsidRDefault="00A65C3D" w:rsidP="0003330B">
      <w:pPr>
        <w:pStyle w:val="a5"/>
        <w:rPr>
          <w:sz w:val="28"/>
          <w:szCs w:val="28"/>
          <w:shd w:val="clear" w:color="auto" w:fill="FFFFFF"/>
        </w:rPr>
      </w:pPr>
      <w:r w:rsidRPr="0003330B">
        <w:rPr>
          <w:sz w:val="28"/>
          <w:szCs w:val="28"/>
          <w:shd w:val="clear" w:color="auto" w:fill="FFFFFF"/>
        </w:rPr>
        <w:t>(СЛАЙД 3)</w:t>
      </w:r>
    </w:p>
    <w:p w:rsidR="00080213" w:rsidRDefault="00A65C3D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386">
        <w:rPr>
          <w:rFonts w:ascii="Times New Roman" w:hAnsi="Times New Roman" w:cs="Times New Roman"/>
          <w:sz w:val="28"/>
          <w:szCs w:val="28"/>
        </w:rPr>
        <w:t>В н</w:t>
      </w:r>
      <w:r w:rsidR="00204EFB">
        <w:rPr>
          <w:rFonts w:ascii="Times New Roman" w:hAnsi="Times New Roman" w:cs="Times New Roman"/>
          <w:sz w:val="28"/>
          <w:szCs w:val="28"/>
        </w:rPr>
        <w:t>ачале года мы провели с детьми диагностику</w:t>
      </w:r>
      <w:r w:rsidR="00204EFB">
        <w:rPr>
          <w:rFonts w:ascii="Times New Roman" w:hAnsi="Times New Roman" w:cs="Times New Roman"/>
        </w:rPr>
        <w:t xml:space="preserve"> </w:t>
      </w:r>
      <w:r w:rsidR="00204EFB" w:rsidRPr="00204EFB">
        <w:rPr>
          <w:rFonts w:ascii="Times New Roman" w:hAnsi="Times New Roman" w:cs="Times New Roman"/>
          <w:sz w:val="28"/>
          <w:szCs w:val="28"/>
        </w:rPr>
        <w:t>уровня сформированности необходимых навыков и умений</w:t>
      </w:r>
      <w:r w:rsidR="00204EFB">
        <w:rPr>
          <w:rFonts w:ascii="Times New Roman" w:hAnsi="Times New Roman" w:cs="Times New Roman"/>
          <w:sz w:val="28"/>
          <w:szCs w:val="28"/>
        </w:rPr>
        <w:t xml:space="preserve"> </w:t>
      </w:r>
      <w:r w:rsidR="00142FC0">
        <w:rPr>
          <w:rFonts w:ascii="Times New Roman" w:hAnsi="Times New Roman" w:cs="Times New Roman"/>
          <w:sz w:val="28"/>
          <w:szCs w:val="28"/>
        </w:rPr>
        <w:t xml:space="preserve"> по ФЭМП и выяснили ,что некоторые</w:t>
      </w:r>
      <w:r w:rsidR="00204EFB">
        <w:rPr>
          <w:rFonts w:ascii="Times New Roman" w:hAnsi="Times New Roman" w:cs="Times New Roman"/>
          <w:sz w:val="28"/>
          <w:szCs w:val="28"/>
        </w:rPr>
        <w:t xml:space="preserve"> дети испытываю</w:t>
      </w:r>
      <w:r w:rsidR="00721052">
        <w:rPr>
          <w:rFonts w:ascii="Times New Roman" w:hAnsi="Times New Roman" w:cs="Times New Roman"/>
          <w:sz w:val="28"/>
          <w:szCs w:val="28"/>
        </w:rPr>
        <w:t xml:space="preserve">т трудности в усвоении программных требований. </w:t>
      </w:r>
    </w:p>
    <w:p w:rsidR="00D159BE" w:rsidRDefault="00D159BE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уровень-16% , средний- 68%, низкий-18%.</w:t>
      </w:r>
    </w:p>
    <w:p w:rsidR="00D159BE" w:rsidRDefault="00AF48B2" w:rsidP="00D159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41E">
        <w:rPr>
          <w:rFonts w:ascii="Times New Roman" w:hAnsi="Times New Roman" w:cs="Times New Roman"/>
          <w:sz w:val="28"/>
          <w:szCs w:val="28"/>
        </w:rPr>
        <w:t xml:space="preserve">  </w:t>
      </w:r>
      <w:r w:rsidR="00D159BE">
        <w:rPr>
          <w:rFonts w:ascii="Times New Roman" w:hAnsi="Times New Roman" w:cs="Times New Roman"/>
          <w:sz w:val="28"/>
          <w:szCs w:val="28"/>
        </w:rPr>
        <w:t>Возникла необходимостью использования активных методов и интересного,занимательного обучения математического содержания .</w:t>
      </w:r>
    </w:p>
    <w:p w:rsidR="00AF48B2" w:rsidRDefault="0091641E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2FB8">
        <w:rPr>
          <w:rFonts w:ascii="Times New Roman" w:hAnsi="Times New Roman" w:cs="Times New Roman"/>
          <w:sz w:val="28"/>
          <w:szCs w:val="28"/>
        </w:rPr>
        <w:t>едагогическим коллективом</w:t>
      </w:r>
      <w:r w:rsidRPr="009164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59BE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EA1CDC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AF48B2">
        <w:rPr>
          <w:rFonts w:ascii="Times New Roman" w:hAnsi="Times New Roman" w:cs="Times New Roman"/>
          <w:sz w:val="28"/>
          <w:szCs w:val="28"/>
        </w:rPr>
        <w:t xml:space="preserve"> дополнительная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"Развивай-ка"</w:t>
      </w:r>
      <w:r w:rsidR="00D82FB8">
        <w:rPr>
          <w:rFonts w:ascii="Times New Roman" w:hAnsi="Times New Roman" w:cs="Times New Roman"/>
          <w:sz w:val="28"/>
          <w:szCs w:val="28"/>
        </w:rPr>
        <w:t xml:space="preserve"> с учетом Федеральных </w:t>
      </w:r>
      <w:r w:rsidR="00D82FB8" w:rsidRPr="00EA1CDC">
        <w:rPr>
          <w:rFonts w:ascii="Times New Roman" w:hAnsi="Times New Roman" w:cs="Times New Roman"/>
          <w:sz w:val="28"/>
          <w:szCs w:val="28"/>
        </w:rPr>
        <w:t>О</w:t>
      </w:r>
      <w:r w:rsidR="00D82FB8">
        <w:rPr>
          <w:rFonts w:ascii="Times New Roman" w:hAnsi="Times New Roman" w:cs="Times New Roman"/>
          <w:sz w:val="28"/>
          <w:szCs w:val="28"/>
        </w:rPr>
        <w:t>бразовательных Стандартов</w:t>
      </w:r>
      <w:r w:rsidR="00D82FB8" w:rsidRPr="00EA1CDC">
        <w:rPr>
          <w:rFonts w:ascii="Times New Roman" w:hAnsi="Times New Roman" w:cs="Times New Roman"/>
          <w:sz w:val="28"/>
          <w:szCs w:val="28"/>
        </w:rPr>
        <w:t xml:space="preserve"> дошкольного образования и разработана на основе "Программы от рождения до школы" под редакцией Васильевой М.</w:t>
      </w:r>
      <w:r w:rsidR="00D159BE">
        <w:rPr>
          <w:rFonts w:ascii="Times New Roman" w:hAnsi="Times New Roman" w:cs="Times New Roman"/>
          <w:sz w:val="28"/>
          <w:szCs w:val="28"/>
        </w:rPr>
        <w:t>А.,Комаровой Т.С.,Вераксы Н.Е.</w:t>
      </w:r>
    </w:p>
    <w:p w:rsidR="00D82FB8" w:rsidRPr="00A466B8" w:rsidRDefault="00D82FB8" w:rsidP="00A65C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91641E" w:rsidRDefault="00AF48B2" w:rsidP="00A65C3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считаем, что дополнительная образовательная деятельность является эффективным условием</w:t>
      </w:r>
      <w:r w:rsidR="00142FC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D159BE">
        <w:rPr>
          <w:rFonts w:ascii="Times New Roman" w:hAnsi="Times New Roman" w:cs="Times New Roman"/>
          <w:sz w:val="28"/>
          <w:szCs w:val="28"/>
        </w:rPr>
        <w:t xml:space="preserve"> предпосылок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математической грамотности у дошкольников</w:t>
      </w:r>
      <w:r w:rsidR="00142FC0">
        <w:rPr>
          <w:rFonts w:ascii="Times New Roman" w:hAnsi="Times New Roman" w:cs="Times New Roman"/>
          <w:sz w:val="28"/>
          <w:szCs w:val="28"/>
        </w:rPr>
        <w:t>.</w:t>
      </w:r>
    </w:p>
    <w:p w:rsidR="0091641E" w:rsidRDefault="00A65C3D" w:rsidP="00A65C3D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D82FB8" w:rsidRDefault="00142FC0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1641E">
        <w:rPr>
          <w:rFonts w:ascii="Times New Roman" w:hAnsi="Times New Roman" w:cs="Times New Roman"/>
          <w:sz w:val="28"/>
          <w:szCs w:val="28"/>
        </w:rPr>
        <w:t>ы поставили перед собой следущие цели и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D4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>:формирование элементарных математических представлений у детей через занимательный материал и  дидактические игры.</w:t>
      </w:r>
    </w:p>
    <w:p w:rsidR="00D82FB8" w:rsidRPr="00CA13A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D42">
        <w:rPr>
          <w:rFonts w:ascii="Times New Roman" w:hAnsi="Times New Roman" w:cs="Times New Roman"/>
          <w:b/>
          <w:sz w:val="28"/>
          <w:szCs w:val="28"/>
        </w:rPr>
        <w:t>Данная программа на</w:t>
      </w:r>
      <w:r>
        <w:rPr>
          <w:rFonts w:ascii="Times New Roman" w:hAnsi="Times New Roman" w:cs="Times New Roman"/>
          <w:b/>
          <w:sz w:val="28"/>
          <w:szCs w:val="28"/>
        </w:rPr>
        <w:t>правлена на решение</w:t>
      </w:r>
      <w:r w:rsidRPr="00D85D42">
        <w:rPr>
          <w:rFonts w:ascii="Times New Roman" w:hAnsi="Times New Roman" w:cs="Times New Roman"/>
          <w:b/>
          <w:sz w:val="28"/>
          <w:szCs w:val="28"/>
        </w:rPr>
        <w:t xml:space="preserve"> следующих задач: 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1.Создать условия для развития познавательной активности,логического мышления,внимания.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2.Способствовать формированию пространственных отношений.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3.Пополнять и обогащать словарный запас.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4.Воспитывать познавательный интерес к математике.</w:t>
      </w:r>
    </w:p>
    <w:p w:rsidR="00D82FB8" w:rsidRPr="00A65C3D" w:rsidRDefault="00AF48B2" w:rsidP="00A65C3D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D82FB8" w:rsidRPr="009568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 основу работы по про</w:t>
      </w:r>
      <w:r w:rsidR="00D82FB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грамме положены следующие принци</w:t>
      </w:r>
      <w:r w:rsidR="00D82FB8" w:rsidRPr="0095682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пы</w:t>
      </w:r>
      <w:r w:rsidR="00D82FB8" w:rsidRPr="00956827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1.Психологической комфортности(комфортная образовательная среда)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2.Деятельности(новое знание вводится не в готовом виде,а через самостоятельное открытие его детьми)</w:t>
      </w:r>
    </w:p>
    <w:p w:rsidR="00D82FB8" w:rsidRPr="00B30133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0133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B30133">
        <w:rPr>
          <w:rFonts w:ascii="Times New Roman" w:eastAsia="Times New Roman" w:hAnsi="Times New Roman" w:cs="Times New Roman"/>
          <w:color w:val="111111"/>
          <w:sz w:val="28"/>
          <w:szCs w:val="28"/>
        </w:rPr>
        <w:t>даптивности – предполагает гибкое применение содержания и методов </w:t>
      </w:r>
      <w:r w:rsidRPr="00B3013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математического</w:t>
      </w:r>
      <w:r w:rsidRPr="00B30133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развития детей в зависимости от индивидуальных и психофизиологических особенностей каждого воспитанника;</w:t>
      </w:r>
    </w:p>
    <w:p w:rsidR="00D82FB8" w:rsidRDefault="00B37386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4.Целостного  представления</w:t>
      </w:r>
      <w:r w:rsidR="00D82FB8">
        <w:rPr>
          <w:rFonts w:ascii="Times New Roman" w:hAnsi="Times New Roman" w:cs="Times New Roman"/>
          <w:sz w:val="28"/>
          <w:szCs w:val="28"/>
        </w:rPr>
        <w:t xml:space="preserve"> о мире(новое знание раскрывается во взаимосвязи с явлениями окружащего мира.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5.Вариативности(формирование умения осуществлять собственный выбор.</w:t>
      </w:r>
    </w:p>
    <w:p w:rsidR="00D82FB8" w:rsidRDefault="00D82FB8" w:rsidP="00A65C3D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6.Творчества и непрерывности.</w:t>
      </w:r>
    </w:p>
    <w:p w:rsidR="00721052" w:rsidRDefault="00721052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4761" w:rsidRDefault="00ED4761" w:rsidP="00A65C3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C1BE3" w:rsidRDefault="0091641E" w:rsidP="00A65C3D">
      <w:pPr>
        <w:spacing w:after="0" w:line="240" w:lineRule="auto"/>
        <w:ind w:firstLine="360"/>
        <w:rPr>
          <w:rFonts w:ascii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</w:t>
      </w:r>
      <w:r w:rsidR="00AF48B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СЛАЙД </w:t>
      </w:r>
      <w:r w:rsidR="00A65C3D">
        <w:rPr>
          <w:rFonts w:ascii="Times New Roman" w:eastAsia="Times New Roman" w:hAnsi="Times New Roman" w:cs="Times New Roman"/>
          <w:color w:val="111111"/>
          <w:sz w:val="28"/>
          <w:szCs w:val="28"/>
        </w:rPr>
        <w:t>5</w:t>
      </w:r>
    </w:p>
    <w:p w:rsidR="002C1BE3" w:rsidRDefault="002C1BE3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СОД «Развивай-ка» дает возможность развивать интерес к математике, логическое мышление, познавательную активность и математические способности детей.</w:t>
      </w:r>
      <w:r w:rsidR="000925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ходе совместной образовательной деятельности формируются важные качества личности ребенка: самостоятельность, сообразительность, находчивость, наблюдательность, вырабатывается усидчивость.</w:t>
      </w:r>
    </w:p>
    <w:p w:rsidR="00B37386" w:rsidRDefault="00A65C3D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( СЛАЙД6</w:t>
      </w:r>
      <w:r w:rsidR="00B37386">
        <w:rPr>
          <w:color w:val="000000"/>
          <w:sz w:val="28"/>
          <w:szCs w:val="28"/>
        </w:rPr>
        <w:t>)</w:t>
      </w:r>
    </w:p>
    <w:p w:rsidR="00776076" w:rsidRDefault="002C1BE3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используем разные формы работы с детьми: коллективная, групповая, индивидуальная, самостоятельная деятельность.</w:t>
      </w:r>
    </w:p>
    <w:p w:rsidR="002C1BE3" w:rsidRDefault="00B37386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 xml:space="preserve"> </w:t>
      </w:r>
    </w:p>
    <w:p w:rsidR="002C1BE3" w:rsidRDefault="002C1BE3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8"/>
          <w:szCs w:val="28"/>
        </w:rPr>
        <w:t>Занятия кружка проводятся</w:t>
      </w:r>
      <w:r w:rsidR="00142FC0">
        <w:rPr>
          <w:color w:val="000000"/>
          <w:sz w:val="28"/>
          <w:szCs w:val="28"/>
        </w:rPr>
        <w:t>один раз в неделю,</w:t>
      </w:r>
      <w:r>
        <w:rPr>
          <w:color w:val="000000"/>
          <w:sz w:val="28"/>
          <w:szCs w:val="28"/>
        </w:rPr>
        <w:t xml:space="preserve"> в игровой форме. Дети работают с занимательным материалом,  дидактическими играми.</w:t>
      </w:r>
    </w:p>
    <w:p w:rsidR="004B652F" w:rsidRDefault="002C1BE3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 материал к занятиям подобран согласно возрастным требованиям и индивидуальным особенностям детей.  </w:t>
      </w:r>
    </w:p>
    <w:p w:rsidR="00D159BE" w:rsidRDefault="004B652F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побуждаем детей применять все изученное в новых условиях</w:t>
      </w:r>
      <w:r w:rsidR="00D6018E">
        <w:rPr>
          <w:color w:val="000000"/>
          <w:sz w:val="28"/>
          <w:szCs w:val="28"/>
        </w:rPr>
        <w:t>,не соотносящиеся с теми,в которых он</w:t>
      </w:r>
      <w:r w:rsidR="00AC2876">
        <w:rPr>
          <w:color w:val="000000"/>
          <w:sz w:val="28"/>
          <w:szCs w:val="28"/>
        </w:rPr>
        <w:t xml:space="preserve">и </w:t>
      </w:r>
      <w:r w:rsidR="00D6018E">
        <w:rPr>
          <w:color w:val="000000"/>
          <w:sz w:val="28"/>
          <w:szCs w:val="28"/>
        </w:rPr>
        <w:t xml:space="preserve"> получил</w:t>
      </w:r>
      <w:r w:rsidR="00AC2876">
        <w:rPr>
          <w:color w:val="000000"/>
          <w:sz w:val="28"/>
          <w:szCs w:val="28"/>
        </w:rPr>
        <w:t xml:space="preserve">и </w:t>
      </w:r>
      <w:r w:rsidR="00D6018E">
        <w:rPr>
          <w:color w:val="000000"/>
          <w:sz w:val="28"/>
          <w:szCs w:val="28"/>
        </w:rPr>
        <w:t xml:space="preserve"> эти знания</w:t>
      </w:r>
      <w:r w:rsidR="00D159BE">
        <w:rPr>
          <w:color w:val="000000"/>
          <w:sz w:val="28"/>
          <w:szCs w:val="28"/>
        </w:rPr>
        <w:t>:</w:t>
      </w:r>
      <w:r w:rsidR="00142FC0">
        <w:rPr>
          <w:color w:val="000000"/>
          <w:sz w:val="28"/>
          <w:szCs w:val="28"/>
        </w:rPr>
        <w:t xml:space="preserve"> </w:t>
      </w:r>
    </w:p>
    <w:p w:rsidR="00FB3981" w:rsidRPr="00FB3981" w:rsidRDefault="00142FC0" w:rsidP="00FB39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D6018E">
        <w:rPr>
          <w:color w:val="000000"/>
          <w:sz w:val="28"/>
          <w:szCs w:val="28"/>
        </w:rPr>
        <w:t>а занятиях пр</w:t>
      </w:r>
      <w:r w:rsidR="00AC2876">
        <w:rPr>
          <w:color w:val="000000"/>
          <w:sz w:val="28"/>
          <w:szCs w:val="28"/>
        </w:rPr>
        <w:t>одуктивными видами деятельности</w:t>
      </w:r>
      <w:r w:rsidR="00FB3981" w:rsidRPr="00FB3981">
        <w:t xml:space="preserve"> </w:t>
      </w:r>
      <w:r w:rsidR="00FB3981" w:rsidRPr="00FB3981">
        <w:rPr>
          <w:color w:val="000000"/>
          <w:sz w:val="28"/>
          <w:szCs w:val="28"/>
        </w:rPr>
        <w:t>(лепка, рисование,</w:t>
      </w:r>
    </w:p>
    <w:p w:rsidR="00D6018E" w:rsidRDefault="00FB3981" w:rsidP="00FB398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B3981">
        <w:rPr>
          <w:color w:val="000000"/>
          <w:sz w:val="28"/>
          <w:szCs w:val="28"/>
        </w:rPr>
        <w:t>конструирование) у детей закрепляются представления о геометрических</w:t>
      </w:r>
      <w:r>
        <w:rPr>
          <w:color w:val="000000"/>
          <w:sz w:val="28"/>
          <w:szCs w:val="28"/>
        </w:rPr>
        <w:t xml:space="preserve"> фигурах, </w:t>
      </w:r>
      <w:r w:rsidRPr="00FB3981">
        <w:rPr>
          <w:color w:val="000000"/>
          <w:sz w:val="28"/>
          <w:szCs w:val="28"/>
        </w:rPr>
        <w:t>о форме, размерах предметов, об их пространственном размещении,о количестве.</w:t>
      </w:r>
      <w:r w:rsidR="00AC2876">
        <w:rPr>
          <w:color w:val="000000"/>
          <w:sz w:val="28"/>
          <w:szCs w:val="28"/>
        </w:rPr>
        <w:t xml:space="preserve"> </w:t>
      </w:r>
      <w:r w:rsidR="00D159BE">
        <w:rPr>
          <w:color w:val="000000"/>
          <w:sz w:val="28"/>
          <w:szCs w:val="28"/>
        </w:rPr>
        <w:t>;</w:t>
      </w:r>
    </w:p>
    <w:p w:rsidR="00ED4761" w:rsidRDefault="00ED4761" w:rsidP="00ED476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7</w:t>
      </w:r>
    </w:p>
    <w:p w:rsidR="00D159BE" w:rsidRDefault="00D6018E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</w:t>
      </w:r>
      <w:r w:rsidR="00D159BE">
        <w:rPr>
          <w:color w:val="000000"/>
          <w:sz w:val="28"/>
          <w:szCs w:val="28"/>
        </w:rPr>
        <w:t xml:space="preserve"> подвижных играх и упражнениях</w:t>
      </w:r>
      <w:r w:rsidR="00FB3981" w:rsidRPr="00FB3981">
        <w:t xml:space="preserve"> </w:t>
      </w:r>
      <w:r w:rsidR="00FB3981" w:rsidRPr="00FB3981">
        <w:rPr>
          <w:color w:val="000000"/>
          <w:sz w:val="28"/>
          <w:szCs w:val="28"/>
        </w:rPr>
        <w:t>развиваются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умения детей ориентироваться во времени и пространстве, формируютсязнания об измерениях условными мерками или общепринятыми мерами(отсчитывание шагами расстояния от одного пункта к другому, определение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расстояния при метании, беге, высоту прыжка и т.д.</w:t>
      </w:r>
      <w:r w:rsidR="00D159BE">
        <w:rPr>
          <w:color w:val="000000"/>
          <w:sz w:val="28"/>
          <w:szCs w:val="28"/>
        </w:rPr>
        <w:t>;</w:t>
      </w:r>
    </w:p>
    <w:p w:rsidR="00FB3981" w:rsidRPr="00FB3981" w:rsidRDefault="00DF1CF9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</w:t>
      </w:r>
      <w:r w:rsidR="00142FC0">
        <w:rPr>
          <w:color w:val="000000"/>
          <w:sz w:val="28"/>
          <w:szCs w:val="28"/>
        </w:rPr>
        <w:t>знакомлении  с окружающим миром</w:t>
      </w:r>
      <w:r w:rsidR="00FB3981" w:rsidRPr="00FB3981">
        <w:t xml:space="preserve"> </w:t>
      </w:r>
      <w:r w:rsidR="00FB3981" w:rsidRPr="00FB3981">
        <w:rPr>
          <w:color w:val="000000"/>
          <w:sz w:val="28"/>
          <w:szCs w:val="28"/>
        </w:rPr>
        <w:t>и занятия поразвитию речи многое дают детям в плане математического развития.Например, дети всё более точно ведут календарь природы, пользуясьзнаниями о месяцах, неделях, днях. Осознав текучесть, длительностьвремени, дети отмечают, как долго на улице бывает светло в разные сезоны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года.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При уходе за растениями в природном уголке, на огороде, клумбах детиизмеряют рост растения, подсчитывают количество бутонов, цветков,отмечают, что бывает сначала, что потом, отмечают последовательность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фиксируемых ими действий.</w:t>
      </w:r>
    </w:p>
    <w:p w:rsidR="00FB3981" w:rsidRDefault="00FB3981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64E94" w:rsidRDefault="00ED4761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8</w:t>
      </w:r>
    </w:p>
    <w:p w:rsidR="00183D13" w:rsidRDefault="00F24C97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группе создана разнообразная предметно-развивающая среда. Что дает возможность</w:t>
      </w:r>
      <w:r w:rsidR="0003330B">
        <w:rPr>
          <w:color w:val="000000"/>
          <w:sz w:val="28"/>
          <w:szCs w:val="28"/>
        </w:rPr>
        <w:t xml:space="preserve"> в </w:t>
      </w:r>
      <w:r w:rsidR="00FB3981" w:rsidRPr="00FB3981">
        <w:rPr>
          <w:color w:val="000000"/>
          <w:sz w:val="28"/>
          <w:szCs w:val="28"/>
        </w:rPr>
        <w:t>разнообраз</w:t>
      </w:r>
      <w:r w:rsidR="0003330B">
        <w:rPr>
          <w:color w:val="000000"/>
          <w:sz w:val="28"/>
          <w:szCs w:val="28"/>
        </w:rPr>
        <w:t>ных сюжетно-ролевых играх закреплять</w:t>
      </w:r>
      <w:r w:rsidR="00FB3981">
        <w:rPr>
          <w:color w:val="000000"/>
          <w:sz w:val="28"/>
          <w:szCs w:val="28"/>
        </w:rPr>
        <w:t xml:space="preserve"> </w:t>
      </w:r>
      <w:r w:rsidR="00FB3981" w:rsidRPr="00FB3981">
        <w:rPr>
          <w:color w:val="000000"/>
          <w:sz w:val="28"/>
          <w:szCs w:val="28"/>
        </w:rPr>
        <w:t>пространственные, количественные и временные представления детей.</w:t>
      </w:r>
    </w:p>
    <w:p w:rsidR="00183D13" w:rsidRDefault="00183D13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</w:p>
    <w:p w:rsidR="00183D13" w:rsidRDefault="00183D13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СЛАЙД 9</w:t>
      </w:r>
    </w:p>
    <w:p w:rsidR="00FB3981" w:rsidRDefault="00FB3981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 w:rsidRPr="00FB3981">
        <w:rPr>
          <w:color w:val="000000"/>
          <w:sz w:val="28"/>
          <w:szCs w:val="28"/>
        </w:rPr>
        <w:t>Например, организуя сюжетно-ролевую игру «Супермаркет», «Кафе» или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>«Аптека» дети считают предметы, которые будут продавать, ставят к ним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>ценники (цифры), готовят денежные купюры, проводят манипуляции с ними.</w:t>
      </w:r>
      <w:r>
        <w:rPr>
          <w:color w:val="000000"/>
          <w:sz w:val="28"/>
          <w:szCs w:val="28"/>
        </w:rPr>
        <w:t xml:space="preserve"> </w:t>
      </w:r>
      <w:r w:rsidR="009A35D0"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 xml:space="preserve"> В игре «Дом моды» или «Ателье» предлагая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>ткани, ленты к эскизам одежды они отмеряют их на глаз или условной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>меркой. В играх «Железнодорожная станция», «Наша улица» и других дети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>сами устанавливают маршруты поездов, общественного транспорта,</w:t>
      </w:r>
      <w:r>
        <w:rPr>
          <w:color w:val="000000"/>
          <w:sz w:val="28"/>
          <w:szCs w:val="28"/>
        </w:rPr>
        <w:t xml:space="preserve"> </w:t>
      </w:r>
      <w:r w:rsidRPr="00FB3981">
        <w:rPr>
          <w:color w:val="000000"/>
          <w:sz w:val="28"/>
          <w:szCs w:val="28"/>
        </w:rPr>
        <w:t xml:space="preserve">нумеруют их. </w:t>
      </w:r>
      <w:r w:rsidR="009A35D0">
        <w:rPr>
          <w:color w:val="000000"/>
          <w:sz w:val="28"/>
          <w:szCs w:val="28"/>
        </w:rPr>
        <w:t xml:space="preserve"> </w:t>
      </w:r>
    </w:p>
    <w:p w:rsidR="00D6018E" w:rsidRDefault="00DF1CF9" w:rsidP="00FB3981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прогулках, во время экскурсий закрепляем умение ориентироваться в пространстве, </w:t>
      </w:r>
      <w:r w:rsidR="00D972B9">
        <w:rPr>
          <w:color w:val="000000"/>
          <w:sz w:val="28"/>
          <w:szCs w:val="28"/>
        </w:rPr>
        <w:t>проговариваем алгоритм прогулки</w:t>
      </w:r>
      <w:r w:rsidR="00FB3981">
        <w:rPr>
          <w:color w:val="000000"/>
          <w:sz w:val="28"/>
          <w:szCs w:val="28"/>
        </w:rPr>
        <w:t xml:space="preserve"> </w:t>
      </w:r>
      <w:r w:rsidR="008453A5" w:rsidRPr="008453A5">
        <w:rPr>
          <w:color w:val="000000"/>
          <w:sz w:val="28"/>
          <w:szCs w:val="28"/>
        </w:rPr>
        <w:t>«Мы перейдем через дорогу, пойдем по</w:t>
      </w:r>
      <w:r w:rsidR="00FB3981">
        <w:rPr>
          <w:color w:val="000000"/>
          <w:sz w:val="28"/>
          <w:szCs w:val="28"/>
        </w:rPr>
        <w:t xml:space="preserve"> </w:t>
      </w:r>
      <w:r w:rsidR="008453A5" w:rsidRPr="008453A5">
        <w:rPr>
          <w:color w:val="000000"/>
          <w:sz w:val="28"/>
          <w:szCs w:val="28"/>
        </w:rPr>
        <w:t>тротуару, потом повернем направо, пройдем среди домов».</w:t>
      </w:r>
    </w:p>
    <w:p w:rsidR="00DF1CF9" w:rsidRDefault="00DF1CF9" w:rsidP="00A65C3D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65C3D" w:rsidRDefault="00183D1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F24C97" w:rsidRDefault="00183D13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C97" w:rsidRDefault="00F24C97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561" w:rsidRDefault="00F24C97" w:rsidP="00FB39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закрепления пройденного материала проводим с детьми м</w:t>
      </w:r>
      <w:r w:rsidR="00FB3981" w:rsidRPr="00FB3981">
        <w:rPr>
          <w:rFonts w:ascii="Times New Roman" w:hAnsi="Times New Roman" w:cs="Times New Roman"/>
          <w:sz w:val="28"/>
          <w:szCs w:val="28"/>
        </w:rPr>
        <w:t xml:space="preserve">атематические соревнования </w:t>
      </w:r>
      <w:r>
        <w:rPr>
          <w:rFonts w:ascii="Times New Roman" w:hAnsi="Times New Roman" w:cs="Times New Roman"/>
          <w:sz w:val="28"/>
          <w:szCs w:val="28"/>
        </w:rPr>
        <w:t>, конкурсы,</w:t>
      </w:r>
      <w:r w:rsidR="00FB3981" w:rsidRPr="00FB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участвуем в олимпиадах,</w:t>
      </w:r>
      <w:r w:rsidR="00FB3981" w:rsidRPr="00FB39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открытые мероприятие по познавательному развитию ,</w:t>
      </w:r>
      <w:r w:rsidRPr="00F24C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принимаем участие в окружных конкурсах.  </w:t>
      </w:r>
    </w:p>
    <w:p w:rsidR="00FA07CC" w:rsidRPr="0003330B" w:rsidRDefault="00B70EDE" w:rsidP="00A65C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30B">
        <w:rPr>
          <w:rFonts w:ascii="Times New Roman" w:hAnsi="Times New Roman" w:cs="Times New Roman"/>
          <w:sz w:val="28"/>
          <w:szCs w:val="28"/>
        </w:rPr>
        <w:t>Применяем на практике с детьми</w:t>
      </w:r>
      <w:r w:rsidR="00DF44ED" w:rsidRPr="0003330B">
        <w:rPr>
          <w:rFonts w:ascii="Times New Roman" w:hAnsi="Times New Roman" w:cs="Times New Roman"/>
          <w:sz w:val="28"/>
          <w:szCs w:val="28"/>
        </w:rPr>
        <w:t xml:space="preserve"> ресурсы   интернет-платформы</w:t>
      </w:r>
      <w:r w:rsidR="00776076" w:rsidRPr="0003330B">
        <w:rPr>
          <w:rFonts w:ascii="Times New Roman" w:hAnsi="Times New Roman" w:cs="Times New Roman"/>
          <w:sz w:val="28"/>
          <w:szCs w:val="28"/>
        </w:rPr>
        <w:t xml:space="preserve"> УЧИ.ру., что позволяет выполнять дополнит</w:t>
      </w:r>
      <w:r w:rsidR="00DF44ED" w:rsidRPr="0003330B">
        <w:rPr>
          <w:rFonts w:ascii="Times New Roman" w:hAnsi="Times New Roman" w:cs="Times New Roman"/>
          <w:sz w:val="28"/>
          <w:szCs w:val="28"/>
        </w:rPr>
        <w:t xml:space="preserve">ельные  задания в игровой форме,развивая </w:t>
      </w:r>
      <w:r w:rsidR="0091641E" w:rsidRPr="0003330B">
        <w:rPr>
          <w:rFonts w:ascii="Times New Roman" w:hAnsi="Times New Roman" w:cs="Times New Roman"/>
          <w:sz w:val="28"/>
          <w:szCs w:val="28"/>
        </w:rPr>
        <w:t>у детей умение пользоваться современными компьютерными технологиями.</w:t>
      </w:r>
    </w:p>
    <w:p w:rsidR="00720DDC" w:rsidRPr="0003330B" w:rsidRDefault="00F24C97" w:rsidP="00F24C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330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FF5" w:rsidRPr="0003330B" w:rsidRDefault="00720DDC" w:rsidP="00DE4FF5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30B">
        <w:rPr>
          <w:rFonts w:ascii="Times New Roman" w:hAnsi="Times New Roman" w:cs="Times New Roman"/>
          <w:sz w:val="28"/>
          <w:szCs w:val="28"/>
        </w:rPr>
        <w:t xml:space="preserve"> </w:t>
      </w:r>
      <w:r w:rsidR="00F24C97" w:rsidRPr="0003330B">
        <w:rPr>
          <w:rFonts w:ascii="Times New Roman" w:hAnsi="Times New Roman" w:cs="Times New Roman"/>
          <w:sz w:val="28"/>
          <w:szCs w:val="28"/>
        </w:rPr>
        <w:t xml:space="preserve"> </w:t>
      </w:r>
      <w:r w:rsidR="00DE4FF5" w:rsidRPr="0003330B">
        <w:rPr>
          <w:rFonts w:ascii="Times New Roman" w:eastAsia="Times New Roman" w:hAnsi="Times New Roman" w:cs="Times New Roman"/>
          <w:color w:val="222222"/>
          <w:sz w:val="28"/>
          <w:szCs w:val="28"/>
        </w:rPr>
        <w:t>Современные технологии, в формировании математических представлений, применяем не только на индивидуальных и групповых занятиях, а также заинтересовываем родителей воспитанников.</w:t>
      </w:r>
    </w:p>
    <w:p w:rsidR="00DE4FF5" w:rsidRDefault="00DE4FF5" w:rsidP="00DE4FF5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3330B">
        <w:rPr>
          <w:rFonts w:ascii="Times New Roman" w:hAnsi="Times New Roman" w:cs="Times New Roman"/>
          <w:sz w:val="28"/>
          <w:szCs w:val="28"/>
        </w:rPr>
        <w:t>Общаясь с родителями , обращаем их внимание на то, что знания, которые дети получают в детском саду необходимо закреплять и дома, в повседневной жизни. Например, пока готовится обед, можно предложить ребенку подобрать крышки к кастрюлям, банкам и посчитать, чего больше: крышек или банок, кастрюль или крышек, спросить, где, по его мнению, больше воды: в чайнике или в кастрюле, чашке или бокале?Советуем обращать внимание на развитие мелкой моторики детей, работать палочками, нанизывать бусинки на нитку, запускать волчка</w:t>
      </w:r>
      <w:r w:rsidRPr="00DE4FF5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F5">
        <w:rPr>
          <w:rFonts w:ascii="Times New Roman" w:hAnsi="Times New Roman" w:cs="Times New Roman"/>
          <w:sz w:val="28"/>
          <w:szCs w:val="28"/>
        </w:rPr>
        <w:t>левой, то правой рукой.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F5">
        <w:rPr>
          <w:rFonts w:ascii="Times New Roman" w:hAnsi="Times New Roman" w:cs="Times New Roman"/>
          <w:sz w:val="28"/>
          <w:szCs w:val="28"/>
        </w:rPr>
        <w:t xml:space="preserve">По дороге с ребёнком из детского сада домой </w:t>
      </w:r>
      <w:r>
        <w:rPr>
          <w:rFonts w:ascii="Times New Roman" w:hAnsi="Times New Roman" w:cs="Times New Roman"/>
          <w:sz w:val="28"/>
          <w:szCs w:val="28"/>
        </w:rPr>
        <w:t>рекомендуем</w:t>
      </w:r>
      <w:r w:rsidRPr="00DE4FF5">
        <w:rPr>
          <w:rFonts w:ascii="Times New Roman" w:hAnsi="Times New Roman" w:cs="Times New Roman"/>
          <w:sz w:val="28"/>
          <w:szCs w:val="28"/>
        </w:rPr>
        <w:t xml:space="preserve"> обращать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F5">
        <w:rPr>
          <w:rFonts w:ascii="Times New Roman" w:hAnsi="Times New Roman" w:cs="Times New Roman"/>
          <w:sz w:val="28"/>
          <w:szCs w:val="28"/>
        </w:rPr>
        <w:t>внимание на то, какие изменения произошли вокруг за ближайшие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F5">
        <w:rPr>
          <w:rFonts w:ascii="Times New Roman" w:hAnsi="Times New Roman" w:cs="Times New Roman"/>
          <w:sz w:val="28"/>
          <w:szCs w:val="28"/>
        </w:rPr>
        <w:t>(например, убрали скамейку во</w:t>
      </w:r>
      <w:r>
        <w:rPr>
          <w:rFonts w:ascii="Times New Roman" w:hAnsi="Times New Roman" w:cs="Times New Roman"/>
          <w:sz w:val="28"/>
          <w:szCs w:val="28"/>
        </w:rPr>
        <w:t>зле дома, построили новый дом)</w:t>
      </w:r>
      <w:r w:rsidRPr="00DE4FF5">
        <w:rPr>
          <w:rFonts w:ascii="Times New Roman" w:hAnsi="Times New Roman" w:cs="Times New Roman"/>
          <w:sz w:val="28"/>
          <w:szCs w:val="28"/>
        </w:rPr>
        <w:t>, уточнять какое сегодня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F5">
        <w:rPr>
          <w:rFonts w:ascii="Times New Roman" w:hAnsi="Times New Roman" w:cs="Times New Roman"/>
          <w:sz w:val="28"/>
          <w:szCs w:val="28"/>
        </w:rPr>
        <w:t>число,</w:t>
      </w:r>
      <w:r>
        <w:rPr>
          <w:rFonts w:ascii="Times New Roman" w:hAnsi="Times New Roman" w:cs="Times New Roman"/>
          <w:sz w:val="28"/>
          <w:szCs w:val="28"/>
        </w:rPr>
        <w:t xml:space="preserve"> месяц. В магазине рекомендуем</w:t>
      </w:r>
      <w:r w:rsidRPr="00DE4FF5">
        <w:rPr>
          <w:rFonts w:ascii="Times New Roman" w:hAnsi="Times New Roman" w:cs="Times New Roman"/>
          <w:sz w:val="28"/>
          <w:szCs w:val="28"/>
        </w:rPr>
        <w:t xml:space="preserve"> обращать внимание детей на цены</w:t>
      </w:r>
      <w:r>
        <w:rPr>
          <w:rFonts w:ascii="Times New Roman" w:hAnsi="Times New Roman" w:cs="Times New Roman"/>
          <w:sz w:val="28"/>
          <w:szCs w:val="28"/>
        </w:rPr>
        <w:t xml:space="preserve"> на различные товары</w:t>
      </w:r>
      <w:r w:rsidRPr="00DE4FF5">
        <w:rPr>
          <w:rFonts w:ascii="Times New Roman" w:hAnsi="Times New Roman" w:cs="Times New Roman"/>
          <w:sz w:val="28"/>
          <w:szCs w:val="28"/>
        </w:rPr>
        <w:t>.Рекомендуется приобрести для ребенка игры с цифрами, например,</w:t>
      </w:r>
      <w:r>
        <w:rPr>
          <w:rFonts w:ascii="Times New Roman" w:hAnsi="Times New Roman" w:cs="Times New Roman"/>
          <w:sz w:val="28"/>
          <w:szCs w:val="28"/>
        </w:rPr>
        <w:t xml:space="preserve"> «Пятнашки»</w:t>
      </w:r>
      <w:r w:rsidRPr="00DE4FF5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4FF5" w:rsidRPr="0003330B" w:rsidRDefault="00DE4FF5" w:rsidP="0003330B">
      <w:pPr>
        <w:pStyle w:val="a5"/>
        <w:rPr>
          <w:sz w:val="28"/>
          <w:szCs w:val="28"/>
        </w:rPr>
      </w:pPr>
      <w:r w:rsidRPr="0003330B">
        <w:rPr>
          <w:sz w:val="28"/>
          <w:szCs w:val="28"/>
        </w:rPr>
        <w:lastRenderedPageBreak/>
        <w:t xml:space="preserve">Для родителей проведена консультация  </w:t>
      </w:r>
      <w:r w:rsidR="00A90651">
        <w:rPr>
          <w:sz w:val="28"/>
          <w:szCs w:val="28"/>
        </w:rPr>
        <w:t>на тему «Использование совреме</w:t>
      </w:r>
      <w:r w:rsidRPr="0003330B">
        <w:rPr>
          <w:sz w:val="28"/>
          <w:szCs w:val="28"/>
        </w:rPr>
        <w:t>нных технологий в формировании элементарных математических представлений у детей дошкольного возраста». Предоставлены буклеты по изготовлению и применению различных головоломок.</w:t>
      </w:r>
    </w:p>
    <w:p w:rsidR="00A65C3D" w:rsidRPr="0003330B" w:rsidRDefault="00C420D1" w:rsidP="0003330B">
      <w:pPr>
        <w:shd w:val="clear" w:color="auto" w:fill="FFFFFF"/>
        <w:spacing w:after="39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:rsidR="0003330B" w:rsidRDefault="0003330B" w:rsidP="0003330B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720DDC">
        <w:rPr>
          <w:rFonts w:ascii="Times New Roman" w:hAnsi="Times New Roman" w:cs="Times New Roman"/>
          <w:sz w:val="28"/>
          <w:szCs w:val="28"/>
        </w:rPr>
        <w:t xml:space="preserve"> проведенной диагностики на конец года, выявленные показ</w:t>
      </w:r>
      <w:r w:rsidR="00267C3A">
        <w:rPr>
          <w:rFonts w:ascii="Times New Roman" w:hAnsi="Times New Roman" w:cs="Times New Roman"/>
          <w:sz w:val="28"/>
          <w:szCs w:val="28"/>
        </w:rPr>
        <w:t xml:space="preserve">атели </w:t>
      </w:r>
      <w:r>
        <w:rPr>
          <w:rFonts w:ascii="Times New Roman" w:hAnsi="Times New Roman" w:cs="Times New Roman"/>
          <w:sz w:val="28"/>
          <w:szCs w:val="28"/>
        </w:rPr>
        <w:t>показали следуюющие результаты:</w:t>
      </w:r>
    </w:p>
    <w:p w:rsidR="0017061F" w:rsidRPr="00C420D1" w:rsidRDefault="00267C3A" w:rsidP="00C420D1">
      <w:pPr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высокий уровень 48% ,средний  52</w:t>
      </w:r>
      <w:r w:rsidR="00DF44ED">
        <w:rPr>
          <w:rFonts w:ascii="Times New Roman" w:hAnsi="Times New Roman" w:cs="Times New Roman"/>
          <w:sz w:val="28"/>
          <w:szCs w:val="28"/>
        </w:rPr>
        <w:t>%, дети с низким показателем не выявлены.</w:t>
      </w:r>
      <w:r w:rsidR="0003330B">
        <w:rPr>
          <w:rFonts w:ascii="Times New Roman" w:hAnsi="Times New Roman" w:cs="Times New Roman"/>
          <w:sz w:val="28"/>
          <w:szCs w:val="28"/>
        </w:rPr>
        <w:t xml:space="preserve"> </w:t>
      </w:r>
      <w:r w:rsidR="0017061F" w:rsidRPr="00C0504D">
        <w:rPr>
          <w:rFonts w:ascii="Times New Roman" w:hAnsi="Times New Roman" w:cs="Times New Roman"/>
          <w:sz w:val="28"/>
          <w:szCs w:val="28"/>
        </w:rPr>
        <w:t>Система педагогических действий привела к положительной динамике,</w:t>
      </w:r>
      <w:r w:rsidR="0017061F" w:rsidRPr="00F063DC">
        <w:rPr>
          <w:rFonts w:ascii="Times New Roman" w:hAnsi="Times New Roman" w:cs="Times New Roman"/>
          <w:sz w:val="28"/>
          <w:szCs w:val="28"/>
        </w:rPr>
        <w:t xml:space="preserve"> </w:t>
      </w:r>
      <w:r w:rsidR="0017061F" w:rsidRPr="00FD7CF5">
        <w:rPr>
          <w:rFonts w:ascii="Times New Roman" w:hAnsi="Times New Roman" w:cs="Times New Roman"/>
          <w:sz w:val="28"/>
          <w:szCs w:val="28"/>
        </w:rPr>
        <w:t xml:space="preserve">анализ данных результатов показывает, что высокий уровень  </w:t>
      </w:r>
      <w:r w:rsidR="00C420D1">
        <w:rPr>
          <w:rFonts w:ascii="Times New Roman" w:hAnsi="Times New Roman" w:cs="Times New Roman"/>
          <w:sz w:val="28"/>
          <w:szCs w:val="28"/>
        </w:rPr>
        <w:t xml:space="preserve">познавательного развития </w:t>
      </w:r>
      <w:r w:rsidR="0017061F" w:rsidRPr="00FD7CF5">
        <w:rPr>
          <w:rFonts w:ascii="Times New Roman" w:hAnsi="Times New Roman" w:cs="Times New Roman"/>
          <w:sz w:val="28"/>
          <w:szCs w:val="28"/>
        </w:rPr>
        <w:t xml:space="preserve"> </w:t>
      </w:r>
      <w:r w:rsidR="00C420D1">
        <w:rPr>
          <w:rFonts w:ascii="Times New Roman" w:hAnsi="Times New Roman" w:cs="Times New Roman"/>
          <w:sz w:val="28"/>
          <w:szCs w:val="28"/>
        </w:rPr>
        <w:t>через дидактические игры</w:t>
      </w:r>
      <w:r w:rsidR="0017061F" w:rsidRPr="00FD7CF5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C420D1">
        <w:rPr>
          <w:sz w:val="28"/>
          <w:szCs w:val="28"/>
        </w:rPr>
        <w:t>на 32</w:t>
      </w:r>
      <w:r w:rsidR="0017061F" w:rsidRPr="00FD7CF5">
        <w:rPr>
          <w:rFonts w:ascii="Times New Roman" w:hAnsi="Times New Roman" w:cs="Times New Roman"/>
          <w:sz w:val="28"/>
          <w:szCs w:val="28"/>
        </w:rPr>
        <w:t>%(</w:t>
      </w:r>
      <w:r w:rsidR="00C420D1">
        <w:rPr>
          <w:sz w:val="28"/>
          <w:szCs w:val="28"/>
        </w:rPr>
        <w:t>с 16% до 48</w:t>
      </w:r>
      <w:r w:rsidR="0017061F" w:rsidRPr="00FD7CF5">
        <w:rPr>
          <w:rFonts w:ascii="Times New Roman" w:hAnsi="Times New Roman" w:cs="Times New Roman"/>
          <w:sz w:val="28"/>
          <w:szCs w:val="28"/>
        </w:rPr>
        <w:t>%).</w:t>
      </w:r>
      <w:r w:rsidR="00C42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DDC" w:rsidRPr="00C420D1" w:rsidRDefault="00C420D1" w:rsidP="00C420D1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3251">
        <w:rPr>
          <w:rFonts w:ascii="Times New Roman" w:hAnsi="Times New Roman" w:cs="Times New Roman"/>
          <w:sz w:val="28"/>
          <w:szCs w:val="28"/>
        </w:rPr>
        <w:t>Таким образом,</w:t>
      </w:r>
      <w:r w:rsidR="00720DDC">
        <w:rPr>
          <w:rFonts w:ascii="Times New Roman" w:hAnsi="Times New Roman" w:cs="Times New Roman"/>
          <w:sz w:val="28"/>
          <w:szCs w:val="28"/>
        </w:rPr>
        <w:t xml:space="preserve"> практика освоения элементарных математических представлений в ходе совместной образовательной деятельности  и в жизненных ситуациях создает достаточные условия для прочного закрепления математических знаний у дошкольников,</w:t>
      </w:r>
      <w:r w:rsidR="002A3251">
        <w:rPr>
          <w:rFonts w:ascii="Times New Roman" w:hAnsi="Times New Roman" w:cs="Times New Roman"/>
          <w:sz w:val="28"/>
          <w:szCs w:val="28"/>
        </w:rPr>
        <w:t>побуждает к самостоятельному познанию нового,</w:t>
      </w:r>
      <w:r w:rsidR="00720DDC">
        <w:rPr>
          <w:rFonts w:ascii="Times New Roman" w:hAnsi="Times New Roman" w:cs="Times New Roman"/>
          <w:sz w:val="28"/>
          <w:szCs w:val="28"/>
        </w:rPr>
        <w:t xml:space="preserve"> оказывает положительное влияние на дальнейшее усвоение ма</w:t>
      </w:r>
      <w:r>
        <w:rPr>
          <w:rFonts w:ascii="Times New Roman" w:hAnsi="Times New Roman" w:cs="Times New Roman"/>
          <w:sz w:val="28"/>
          <w:szCs w:val="28"/>
        </w:rPr>
        <w:t>тематического материала .</w:t>
      </w:r>
    </w:p>
    <w:p w:rsidR="00092561" w:rsidRDefault="00720DDC" w:rsidP="00A65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C3D">
        <w:rPr>
          <w:rFonts w:ascii="Times New Roman" w:hAnsi="Times New Roman" w:cs="Times New Roman"/>
          <w:sz w:val="28"/>
          <w:szCs w:val="28"/>
        </w:rPr>
        <w:t>С</w:t>
      </w:r>
      <w:r w:rsidR="00C420D1">
        <w:rPr>
          <w:rFonts w:ascii="Times New Roman" w:hAnsi="Times New Roman" w:cs="Times New Roman"/>
          <w:sz w:val="28"/>
          <w:szCs w:val="28"/>
        </w:rPr>
        <w:t>ЛАЙД 12</w:t>
      </w:r>
    </w:p>
    <w:p w:rsidR="00A65C3D" w:rsidRDefault="00A65C3D" w:rsidP="00A65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 !</w:t>
      </w:r>
    </w:p>
    <w:p w:rsidR="00AF48B2" w:rsidRPr="00776076" w:rsidRDefault="00AF48B2" w:rsidP="00A65C3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AF48B2" w:rsidRPr="00776076" w:rsidSect="004D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8B2" w:rsidRDefault="00AF48B2" w:rsidP="00AF48B2">
      <w:pPr>
        <w:spacing w:after="0" w:line="240" w:lineRule="auto"/>
      </w:pPr>
      <w:r>
        <w:separator/>
      </w:r>
    </w:p>
  </w:endnote>
  <w:endnote w:type="continuationSeparator" w:id="1">
    <w:p w:rsidR="00AF48B2" w:rsidRDefault="00AF48B2" w:rsidP="00AF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8B2" w:rsidRDefault="00AF48B2" w:rsidP="00AF48B2">
      <w:pPr>
        <w:spacing w:after="0" w:line="240" w:lineRule="auto"/>
      </w:pPr>
      <w:r>
        <w:separator/>
      </w:r>
    </w:p>
  </w:footnote>
  <w:footnote w:type="continuationSeparator" w:id="1">
    <w:p w:rsidR="00AF48B2" w:rsidRDefault="00AF48B2" w:rsidP="00AF4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0C45"/>
    <w:rsid w:val="00005386"/>
    <w:rsid w:val="0003330B"/>
    <w:rsid w:val="00080213"/>
    <w:rsid w:val="00092561"/>
    <w:rsid w:val="000A0876"/>
    <w:rsid w:val="00142FC0"/>
    <w:rsid w:val="0017061F"/>
    <w:rsid w:val="00183D13"/>
    <w:rsid w:val="00204EFB"/>
    <w:rsid w:val="00267C3A"/>
    <w:rsid w:val="002A3251"/>
    <w:rsid w:val="002C1BE3"/>
    <w:rsid w:val="002D1041"/>
    <w:rsid w:val="004563CF"/>
    <w:rsid w:val="00484DBE"/>
    <w:rsid w:val="004B652F"/>
    <w:rsid w:val="004D18F2"/>
    <w:rsid w:val="005A405D"/>
    <w:rsid w:val="00651E23"/>
    <w:rsid w:val="00664E94"/>
    <w:rsid w:val="006B3D31"/>
    <w:rsid w:val="00720DDC"/>
    <w:rsid w:val="00721052"/>
    <w:rsid w:val="00740409"/>
    <w:rsid w:val="00776076"/>
    <w:rsid w:val="008453A5"/>
    <w:rsid w:val="0091641E"/>
    <w:rsid w:val="009A35D0"/>
    <w:rsid w:val="009A496D"/>
    <w:rsid w:val="00A65C3D"/>
    <w:rsid w:val="00A80C45"/>
    <w:rsid w:val="00A8112F"/>
    <w:rsid w:val="00A90651"/>
    <w:rsid w:val="00AC2876"/>
    <w:rsid w:val="00AF48B2"/>
    <w:rsid w:val="00AF608D"/>
    <w:rsid w:val="00B12EA5"/>
    <w:rsid w:val="00B16454"/>
    <w:rsid w:val="00B3016A"/>
    <w:rsid w:val="00B37386"/>
    <w:rsid w:val="00B70EDE"/>
    <w:rsid w:val="00BC2090"/>
    <w:rsid w:val="00C408A8"/>
    <w:rsid w:val="00C420D1"/>
    <w:rsid w:val="00D159BE"/>
    <w:rsid w:val="00D6018E"/>
    <w:rsid w:val="00D82FB8"/>
    <w:rsid w:val="00D972B9"/>
    <w:rsid w:val="00DE3C7D"/>
    <w:rsid w:val="00DE4FF5"/>
    <w:rsid w:val="00DF1CF9"/>
    <w:rsid w:val="00DF44ED"/>
    <w:rsid w:val="00ED4761"/>
    <w:rsid w:val="00F24C97"/>
    <w:rsid w:val="00FA07CC"/>
    <w:rsid w:val="00FB3981"/>
    <w:rsid w:val="00FD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8D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99"/>
    <w:qFormat/>
    <w:rsid w:val="002C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F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F48B2"/>
  </w:style>
  <w:style w:type="paragraph" w:styleId="a8">
    <w:name w:val="footer"/>
    <w:basedOn w:val="a"/>
    <w:link w:val="a9"/>
    <w:uiPriority w:val="99"/>
    <w:semiHidden/>
    <w:unhideWhenUsed/>
    <w:rsid w:val="00AF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F48B2"/>
  </w:style>
  <w:style w:type="paragraph" w:styleId="aa">
    <w:name w:val="Normal (Web)"/>
    <w:basedOn w:val="a"/>
    <w:uiPriority w:val="99"/>
    <w:semiHidden/>
    <w:unhideWhenUsed/>
    <w:rsid w:val="00142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5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2022-12-12T13:52:00Z</dcterms:created>
  <dcterms:modified xsi:type="dcterms:W3CDTF">2023-01-29T06:33:00Z</dcterms:modified>
</cp:coreProperties>
</file>